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92" w:rsidRPr="00AD2A92" w:rsidRDefault="00AD2A92" w:rsidP="00AD2A92">
      <w:pPr>
        <w:shd w:val="clear" w:color="auto" w:fill="FFFFFF"/>
        <w:spacing w:before="311" w:after="208" w:line="519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000000"/>
          <w:kern w:val="36"/>
          <w:sz w:val="42"/>
          <w:szCs w:val="42"/>
          <w:lang w:eastAsia="ru-RU"/>
        </w:rPr>
        <w:t>Правила моей безопасности на железной дороге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3"/>
          <w:lang w:eastAsia="ru-RU"/>
        </w:rPr>
        <w:t>Правила нахождения на железнодорожных путях: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proofErr w:type="gramStart"/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·  при проезде и переходе через железнодорожные пути необходимо пользоваться специально оборудованными для этого пешеходными переходами, тоннелями, мостами, железнодорожными переездами путепроводами, а так же другими местами, обозначенными соответствующими знаками, при этом внимательно следить за сигналами, подаваемыми техническими средствами и (или) работниками железнодорожного транспорта;</w:t>
      </w: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·  переходить железнодорожные пути не ближе 400 метров перед приближающимся поездом.</w:t>
      </w: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 </w:t>
      </w:r>
      <w:proofErr w:type="gramEnd"/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3"/>
          <w:lang w:eastAsia="ru-RU"/>
        </w:rPr>
        <w:t>Все, кто находится вблизи железнодорожных путей, обязаны соблюдать общепринятые правила: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1.    Перед переходом пути по пешеходному настилу необходимо убедиться в отсутствии движущегося поезда, локомотива или вагона.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2.    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3.    На переездах переходить пути можно только при открытом шлагбауме. 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1"/>
          <w:lang w:eastAsia="ru-RU"/>
        </w:rPr>
        <w:t>ЗАПОМНИТЕ: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1"/>
          <w:lang w:eastAsia="ru-RU"/>
        </w:rPr>
        <w:t>ЗАПРЕЩАЕТСЯ:</w:t>
      </w:r>
    </w:p>
    <w:p w:rsidR="00AD2A92" w:rsidRPr="00AD2A92" w:rsidRDefault="00AD2A92" w:rsidP="00AD2A9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подлезать под железнодорожным подвижным составом;</w:t>
      </w:r>
    </w:p>
    <w:p w:rsidR="00AD2A92" w:rsidRPr="00AD2A92" w:rsidRDefault="00AD2A92" w:rsidP="00AD2A9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перелезать через </w:t>
      </w:r>
      <w:proofErr w:type="spellStart"/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автосцепные</w:t>
      </w:r>
      <w:proofErr w:type="spellEnd"/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устройства между вагонами;</w:t>
      </w:r>
    </w:p>
    <w:p w:rsidR="00AD2A92" w:rsidRPr="00AD2A92" w:rsidRDefault="00AD2A92" w:rsidP="00AD2A9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заходить за ограничительную линию у края пассажирской платформы;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·       бежать по пассажирской платформе рядом с прибывающим или отправляющимся поездом;  </w:t>
      </w:r>
    </w:p>
    <w:p w:rsidR="00AD2A92" w:rsidRPr="00AD2A92" w:rsidRDefault="00AD2A92" w:rsidP="00AD2A9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устраивать различные подвижные игры;</w:t>
      </w:r>
    </w:p>
    <w:p w:rsidR="00AD2A92" w:rsidRPr="00AD2A92" w:rsidRDefault="00AD2A92" w:rsidP="00AD2A9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оставлять детей без присмотра (гражданам с детьми);</w:t>
      </w:r>
    </w:p>
    <w:p w:rsidR="00AD2A92" w:rsidRPr="00AD2A92" w:rsidRDefault="00AD2A92" w:rsidP="00AD2A9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прыгать с пассажирской платформы на железнодорожные пути;</w:t>
      </w:r>
    </w:p>
    <w:p w:rsidR="00AD2A92" w:rsidRPr="00AD2A92" w:rsidRDefault="00AD2A92" w:rsidP="00AD2A9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осуществлять посадку и (или) высадку во время движения.</w:t>
      </w:r>
    </w:p>
    <w:p w:rsidR="00AD2A92" w:rsidRPr="00AD2A92" w:rsidRDefault="00AD2A92" w:rsidP="00AD2A9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Инструкция о правилах безопасного поведения детей на объектах железнодорожного транспорта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1"/>
          <w:lang w:eastAsia="ru-RU"/>
        </w:rPr>
        <w:t>1.     Общие требования безопасности:</w:t>
      </w:r>
    </w:p>
    <w:p w:rsidR="00AD2A92" w:rsidRPr="00AD2A92" w:rsidRDefault="00AD2A92" w:rsidP="00AD2A9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железная дорога является зоной повышенной опасности;</w:t>
      </w:r>
    </w:p>
    <w:p w:rsidR="00AD2A92" w:rsidRPr="00AD2A92" w:rsidRDefault="00AD2A92" w:rsidP="00AD2A9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lastRenderedPageBreak/>
        <w:t>бесцельное пребывание детей на ней и несоблюдение правил безопасного поведения нередко заканчивается трагически;</w:t>
      </w:r>
    </w:p>
    <w:p w:rsidR="00AD2A92" w:rsidRPr="00AD2A92" w:rsidRDefault="00AD2A92" w:rsidP="00AD2A9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движение по железнодорожным путям запрещено, даже при отсутствии на них подвижных составов;</w:t>
      </w:r>
    </w:p>
    <w:p w:rsidR="00AD2A92" w:rsidRPr="00AD2A92" w:rsidRDefault="00AD2A92" w:rsidP="00AD2A9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при движении вдоль железнодорожного пути не подходите ближе 5 метров к крайнему рельсу;</w:t>
      </w:r>
    </w:p>
    <w:p w:rsidR="00AD2A92" w:rsidRPr="00AD2A92" w:rsidRDefault="00AD2A92" w:rsidP="00AD2A9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AD2A92" w:rsidRPr="00AD2A92" w:rsidRDefault="00AD2A92" w:rsidP="00AD2A9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цепляйтесь за движущийся железнодорожный состав, маневренные тепловозы и другие подвижные составы.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1"/>
          <w:lang w:eastAsia="ru-RU"/>
        </w:rPr>
        <w:t>2.     Требования безопасности при переходе железнодорожных путей:</w:t>
      </w:r>
    </w:p>
    <w:p w:rsidR="00AD2A92" w:rsidRPr="00AD2A92" w:rsidRDefault="00AD2A92" w:rsidP="00AD2A92">
      <w:pPr>
        <w:numPr>
          <w:ilvl w:val="0"/>
          <w:numId w:val="4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переходите железнодорожные пути только в установленных местах, пользуйтесь при этом пешеходными мостками, тоннелями, переходами, а там где их нет;</w:t>
      </w:r>
    </w:p>
    <w:p w:rsidR="00AD2A92" w:rsidRPr="00AD2A92" w:rsidRDefault="00AD2A92" w:rsidP="00AD2A92">
      <w:pPr>
        <w:numPr>
          <w:ilvl w:val="0"/>
          <w:numId w:val="4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настилам и в местах, где установлены указатели «Переход через пути»;</w:t>
      </w:r>
    </w:p>
    <w:p w:rsidR="00AD2A92" w:rsidRPr="00AD2A92" w:rsidRDefault="00AD2A92" w:rsidP="00AD2A92">
      <w:pPr>
        <w:numPr>
          <w:ilvl w:val="0"/>
          <w:numId w:val="4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</w:t>
      </w:r>
    </w:p>
    <w:p w:rsidR="00AD2A92" w:rsidRPr="00AD2A92" w:rsidRDefault="00AD2A92" w:rsidP="00AD2A92">
      <w:pPr>
        <w:numPr>
          <w:ilvl w:val="0"/>
          <w:numId w:val="4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при переходе через железнодорожные пути не подлезайте под вагоны и не перелезайте через автосцепки;</w:t>
      </w:r>
    </w:p>
    <w:p w:rsidR="00AD2A92" w:rsidRPr="00AD2A92" w:rsidRDefault="00AD2A92" w:rsidP="00AD2A92">
      <w:pPr>
        <w:numPr>
          <w:ilvl w:val="0"/>
          <w:numId w:val="4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1"/>
          <w:lang w:eastAsia="ru-RU"/>
        </w:rPr>
        <w:t>3.     Требования безопасности при ожидании поезда:</w:t>
      </w:r>
    </w:p>
    <w:p w:rsidR="00AD2A92" w:rsidRPr="00AD2A92" w:rsidRDefault="00AD2A92" w:rsidP="00AD2A92">
      <w:pPr>
        <w:numPr>
          <w:ilvl w:val="0"/>
          <w:numId w:val="5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при ожидании поезда не устраивайте на платформе подвижные игры;</w:t>
      </w:r>
    </w:p>
    <w:p w:rsidR="00AD2A92" w:rsidRPr="00AD2A92" w:rsidRDefault="00AD2A92" w:rsidP="00AD2A92">
      <w:pPr>
        <w:numPr>
          <w:ilvl w:val="0"/>
          <w:numId w:val="5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бегите по платформе рядом с вагоном прибывающего (уходящего) поезда;</w:t>
      </w:r>
    </w:p>
    <w:p w:rsidR="00AD2A92" w:rsidRPr="00AD2A92" w:rsidRDefault="00AD2A92" w:rsidP="00AD2A92">
      <w:pPr>
        <w:numPr>
          <w:ilvl w:val="0"/>
          <w:numId w:val="5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стойте ближе 2-х метров от края платформы во время прохождения поезда без остановки.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1"/>
          <w:lang w:eastAsia="ru-RU"/>
        </w:rPr>
        <w:t>4.     Требования безопасности при посадке в вагон и выходе из него:</w:t>
      </w:r>
    </w:p>
    <w:p w:rsidR="00AD2A92" w:rsidRPr="00AD2A92" w:rsidRDefault="00AD2A92" w:rsidP="00AD2A92">
      <w:pPr>
        <w:numPr>
          <w:ilvl w:val="0"/>
          <w:numId w:val="6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подходите непосредственно к вагону только после полной остановки поезда;</w:t>
      </w:r>
    </w:p>
    <w:p w:rsidR="00AD2A92" w:rsidRPr="00AD2A92" w:rsidRDefault="00AD2A92" w:rsidP="00AD2A92">
      <w:pPr>
        <w:numPr>
          <w:ilvl w:val="0"/>
          <w:numId w:val="6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посадку в вагон и выход из него производите только со стороны перрона или посадочной платформы;</w:t>
      </w:r>
    </w:p>
    <w:p w:rsidR="00AD2A92" w:rsidRPr="00AD2A92" w:rsidRDefault="00AD2A92" w:rsidP="00AD2A92">
      <w:pPr>
        <w:numPr>
          <w:ilvl w:val="0"/>
          <w:numId w:val="6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будьте внимательны - не оступитесь и не попадите в промежуток между посадочной площадкой вагона и платформой.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1"/>
          <w:lang w:eastAsia="ru-RU"/>
        </w:rPr>
        <w:t>5.     Требования безопасности при движении поезда:</w:t>
      </w:r>
    </w:p>
    <w:p w:rsidR="00AD2A92" w:rsidRPr="00AD2A92" w:rsidRDefault="00AD2A92" w:rsidP="00AD2A92">
      <w:pPr>
        <w:numPr>
          <w:ilvl w:val="0"/>
          <w:numId w:val="7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открывайте на ходу поезда наружные двери тамбуров;</w:t>
      </w:r>
    </w:p>
    <w:p w:rsidR="00AD2A92" w:rsidRPr="00AD2A92" w:rsidRDefault="00AD2A92" w:rsidP="00AD2A92">
      <w:pPr>
        <w:numPr>
          <w:ilvl w:val="0"/>
          <w:numId w:val="7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стойте на подножках в переходных площадках вагонов;</w:t>
      </w:r>
    </w:p>
    <w:p w:rsidR="00AD2A92" w:rsidRPr="00AD2A92" w:rsidRDefault="00AD2A92" w:rsidP="00AD2A92">
      <w:pPr>
        <w:numPr>
          <w:ilvl w:val="0"/>
          <w:numId w:val="7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высовывайтесь на ходу из окон вагонов;</w:t>
      </w:r>
    </w:p>
    <w:p w:rsidR="00AD2A92" w:rsidRPr="00AD2A92" w:rsidRDefault="00AD2A92" w:rsidP="00AD2A92">
      <w:pPr>
        <w:numPr>
          <w:ilvl w:val="0"/>
          <w:numId w:val="7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не выходите из вагона при остановке поезда на перегоне. 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1"/>
          <w:lang w:eastAsia="ru-RU"/>
        </w:rPr>
        <w:t>6.     Требования безопасности при экстренной эвакуации из вагона:</w:t>
      </w:r>
    </w:p>
    <w:p w:rsidR="00AD2A92" w:rsidRPr="00AD2A92" w:rsidRDefault="00AD2A92" w:rsidP="00AD2A92">
      <w:pPr>
        <w:numPr>
          <w:ilvl w:val="0"/>
          <w:numId w:val="8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 случае экстренной эвакуации из вагона старайтесь сохранять спокойствие;</w:t>
      </w:r>
    </w:p>
    <w:p w:rsidR="00AD2A92" w:rsidRPr="00AD2A92" w:rsidRDefault="00AD2A92" w:rsidP="00AD2A92">
      <w:pPr>
        <w:numPr>
          <w:ilvl w:val="0"/>
          <w:numId w:val="8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берите с собой только </w:t>
      </w:r>
      <w:proofErr w:type="gramStart"/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самое</w:t>
      </w:r>
      <w:proofErr w:type="gramEnd"/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необходимое;</w:t>
      </w:r>
    </w:p>
    <w:p w:rsidR="00AD2A92" w:rsidRPr="00AD2A92" w:rsidRDefault="00AD2A92" w:rsidP="00AD2A92">
      <w:pPr>
        <w:numPr>
          <w:ilvl w:val="0"/>
          <w:numId w:val="8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lastRenderedPageBreak/>
        <w:t>окажите помощь при эвакуации пассажирам с детьми, престарелым и инвалидам;</w:t>
      </w:r>
    </w:p>
    <w:p w:rsidR="00AD2A92" w:rsidRPr="00AD2A92" w:rsidRDefault="00AD2A92" w:rsidP="00AD2A92">
      <w:pPr>
        <w:numPr>
          <w:ilvl w:val="0"/>
          <w:numId w:val="8"/>
        </w:numPr>
        <w:shd w:val="clear" w:color="auto" w:fill="FFFFFF"/>
        <w:spacing w:before="78" w:after="182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при выходе через боковые двери и аварийные выходы будьте внимательны, чтобы не попасть под встречный поезд.</w:t>
      </w:r>
    </w:p>
    <w:p w:rsidR="00AD2A92" w:rsidRPr="00AD2A92" w:rsidRDefault="00AD2A92" w:rsidP="00AD2A9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AD2A92">
        <w:rPr>
          <w:rFonts w:ascii="Montserrat" w:eastAsia="Times New Roman" w:hAnsi="Montserrat" w:cs="Times New Roman"/>
          <w:b/>
          <w:bCs/>
          <w:color w:val="C0392B"/>
          <w:sz w:val="21"/>
          <w:lang w:eastAsia="ru-RU"/>
        </w:rPr>
        <w:t>БУДЬТЕ ОСТОРОЖНЫ!!!</w:t>
      </w:r>
    </w:p>
    <w:p w:rsidR="00AD2A92" w:rsidRDefault="00AD2A92"/>
    <w:sectPr w:rsidR="00AD2A92" w:rsidSect="0066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1AC"/>
    <w:multiLevelType w:val="multilevel"/>
    <w:tmpl w:val="56B2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6A43"/>
    <w:multiLevelType w:val="multilevel"/>
    <w:tmpl w:val="C596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036EB"/>
    <w:multiLevelType w:val="multilevel"/>
    <w:tmpl w:val="3BE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775C8"/>
    <w:multiLevelType w:val="multilevel"/>
    <w:tmpl w:val="AA3A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F2CE7"/>
    <w:multiLevelType w:val="multilevel"/>
    <w:tmpl w:val="08DA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5035E"/>
    <w:multiLevelType w:val="multilevel"/>
    <w:tmpl w:val="B726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E4508"/>
    <w:multiLevelType w:val="multilevel"/>
    <w:tmpl w:val="027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34610"/>
    <w:multiLevelType w:val="multilevel"/>
    <w:tmpl w:val="16E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2A92"/>
    <w:rsid w:val="0066018B"/>
    <w:rsid w:val="00AD2A92"/>
    <w:rsid w:val="00C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8B"/>
  </w:style>
  <w:style w:type="paragraph" w:styleId="1">
    <w:name w:val="heading 1"/>
    <w:basedOn w:val="a"/>
    <w:link w:val="10"/>
    <w:uiPriority w:val="9"/>
    <w:qFormat/>
    <w:rsid w:val="00AD2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2023-04-06T01:38:00Z</dcterms:created>
  <dcterms:modified xsi:type="dcterms:W3CDTF">2023-04-06T01:38:00Z</dcterms:modified>
</cp:coreProperties>
</file>